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69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8"/>
        <w:gridCol w:w="81"/>
      </w:tblGrid>
      <w:tr w:rsidR="001C4720" w:rsidRPr="001C4720" w:rsidTr="001C4720">
        <w:trPr>
          <w:tblCellSpacing w:w="15" w:type="dxa"/>
          <w:jc w:val="center"/>
        </w:trPr>
        <w:tc>
          <w:tcPr>
            <w:tcW w:w="4914" w:type="pct"/>
            <w:vAlign w:val="center"/>
            <w:hideMark/>
          </w:tcPr>
          <w:p w:rsidR="006D2283" w:rsidRPr="001C4720" w:rsidRDefault="006D2283" w:rsidP="006D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  <w:r w:rsidRPr="001C4720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Библейские вопросы по Ветхому завету в стихах </w:t>
            </w:r>
          </w:p>
        </w:tc>
        <w:tc>
          <w:tcPr>
            <w:tcW w:w="25" w:type="pct"/>
            <w:vAlign w:val="center"/>
            <w:hideMark/>
          </w:tcPr>
          <w:p w:rsidR="006D2283" w:rsidRPr="001C4720" w:rsidRDefault="006D2283" w:rsidP="006D22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</w:pPr>
          </w:p>
        </w:tc>
      </w:tr>
    </w:tbl>
    <w:p w:rsidR="006D2283" w:rsidRPr="006D2283" w:rsidRDefault="006D2283" w:rsidP="006D22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3"/>
      </w:tblGrid>
      <w:tr w:rsidR="006D2283" w:rsidRPr="001C4720" w:rsidTr="006D22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2283" w:rsidRPr="001C4720" w:rsidRDefault="006D2283" w:rsidP="001C47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6D2283" w:rsidRPr="001C4720" w:rsidTr="006D2283">
        <w:trPr>
          <w:tblCellSpacing w:w="15" w:type="dxa"/>
        </w:trPr>
        <w:tc>
          <w:tcPr>
            <w:tcW w:w="0" w:type="auto"/>
            <w:hideMark/>
          </w:tcPr>
          <w:p w:rsidR="006D2283" w:rsidRPr="001C4720" w:rsidRDefault="006D2283" w:rsidP="001C47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Солнце, небо, облака, лес, полянка и река.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Как прекрасно все вокруг!  Отвечай-ка, милый друг.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создать все это смог?  Ну, конечно, только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(Бог)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2.   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Бог Адаму землю дал и при этом так сказал: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"Все даю тебе, владей!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Плод </w:t>
            </w:r>
            <w:proofErr w:type="gramStart"/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запретный есть не смей</w:t>
            </w:r>
            <w:proofErr w:type="gramEnd"/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!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Будь послушным и тогда</w:t>
            </w:r>
            <w:proofErr w:type="gramStart"/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удешь жить в раю всегда".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же соблазнил людей?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Хитрый, злой, коварный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(Змей)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3.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Дружбу он водил с грехом.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Яд, коварство были в нем.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Был хитрее всех зверей,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Неприятный очень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(Змей)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4.   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 сражению готовится,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Отвагой взор горит,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Теперь не остановится.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Вот рог его трубит.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Как имя победителя?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Труслив был раньше он.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Был слаб и нерешителен. 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Ты помнишь?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</w:t>
            </w:r>
            <w:proofErr w:type="spellStart"/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Гедеон</w:t>
            </w:r>
            <w:proofErr w:type="spellEnd"/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)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5.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Всему начало и конец,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Он есть Учитель и Творец,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К непослушанью очень строг,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Но милостив и щедр Он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(Бог)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6.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Кто знаком в Эдеме нам?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Бог назвал его </w:t>
            </w:r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(Адам).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>7.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Ной был Божий человек. </w:t>
            </w: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br/>
              <w:t xml:space="preserve">Что построил Ной? </w:t>
            </w:r>
            <w:bookmarkStart w:id="0" w:name="_GoBack"/>
            <w:r w:rsidRPr="001C4720">
              <w:rPr>
                <w:rFonts w:asciiTheme="majorHAnsi" w:eastAsia="Times New Roman" w:hAnsiTheme="majorHAnsi" w:cs="Times New Roman"/>
                <w:color w:val="00B050"/>
                <w:sz w:val="24"/>
                <w:szCs w:val="24"/>
                <w:lang w:eastAsia="ru-RU"/>
              </w:rPr>
              <w:t>(Ковчег)</w:t>
            </w:r>
            <w:bookmarkEnd w:id="0"/>
          </w:p>
          <w:p w:rsidR="006D2283" w:rsidRPr="001C4720" w:rsidRDefault="006D2283" w:rsidP="001C472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C4720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6744" w:rsidRDefault="006B6744"/>
    <w:sectPr w:rsidR="006B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A4"/>
    <w:rsid w:val="001C4720"/>
    <w:rsid w:val="006B6744"/>
    <w:rsid w:val="006D2283"/>
    <w:rsid w:val="008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Company>DNA Project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Designer</cp:lastModifiedBy>
  <cp:revision>3</cp:revision>
  <dcterms:created xsi:type="dcterms:W3CDTF">2014-02-28T09:09:00Z</dcterms:created>
  <dcterms:modified xsi:type="dcterms:W3CDTF">2014-02-28T10:28:00Z</dcterms:modified>
</cp:coreProperties>
</file>